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1A" w:rsidRDefault="00BE391A">
      <w:bookmarkStart w:id="0" w:name="_GoBack"/>
      <w:bookmarkEnd w:id="0"/>
    </w:p>
    <w:sectPr w:rsidR="00BE391A" w:rsidSect="00BE39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-1985" w:right="851" w:bottom="1702" w:left="85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0C" w:rsidRDefault="009E2D0C" w:rsidP="00625FBD">
      <w:pPr>
        <w:spacing w:after="0" w:line="240" w:lineRule="auto"/>
      </w:pPr>
      <w:r>
        <w:separator/>
      </w:r>
    </w:p>
  </w:endnote>
  <w:endnote w:type="continuationSeparator" w:id="0">
    <w:p w:rsidR="009E2D0C" w:rsidRDefault="009E2D0C" w:rsidP="006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to">
    <w:altName w:val="Lato Regular"/>
    <w:charset w:val="EE"/>
    <w:family w:val="swiss"/>
    <w:pitch w:val="variable"/>
    <w:sig w:usb0="A00000AF" w:usb1="5000604B" w:usb2="00000000" w:usb3="00000000" w:csb0="00000093" w:csb1="00000000"/>
  </w:font>
  <w:font w:name="Lato Black"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25FBD" w:rsidRPr="00B92C18" w:rsidRDefault="00B92C18" w:rsidP="00B92C18">
    <w:pPr>
      <w:pStyle w:val="Stopka"/>
      <w:jc w:val="both"/>
      <w:rPr>
        <w:rFonts w:ascii="Lato" w:hAnsi="Lato"/>
        <w:sz w:val="14"/>
        <w:szCs w:val="14"/>
        <w:lang w:val="en-US"/>
      </w:rPr>
    </w:pPr>
    <w:r w:rsidRPr="00B92C18">
      <w:rPr>
        <w:rFonts w:ascii="Lato" w:hAnsi="Lato"/>
        <w:sz w:val="14"/>
        <w:szCs w:val="14"/>
        <w:lang w:val="en-US"/>
      </w:rPr>
      <w:t xml:space="preserve">Vivid Games S.A. based in Bydgoszcz, </w:t>
    </w:r>
    <w:proofErr w:type="spellStart"/>
    <w:r w:rsidRPr="00B92C18">
      <w:rPr>
        <w:rFonts w:ascii="Lato" w:hAnsi="Lato"/>
        <w:sz w:val="14"/>
        <w:szCs w:val="14"/>
        <w:lang w:val="en-US"/>
      </w:rPr>
      <w:t>ul</w:t>
    </w:r>
    <w:proofErr w:type="spellEnd"/>
    <w:r w:rsidRPr="00B92C18">
      <w:rPr>
        <w:rFonts w:ascii="Lato" w:hAnsi="Lato"/>
        <w:sz w:val="14"/>
        <w:szCs w:val="14"/>
        <w:lang w:val="en-US"/>
      </w:rPr>
      <w:t xml:space="preserve">. </w:t>
    </w:r>
    <w:proofErr w:type="spellStart"/>
    <w:r w:rsidRPr="00B92C18">
      <w:rPr>
        <w:rFonts w:ascii="Lato" w:hAnsi="Lato"/>
        <w:sz w:val="14"/>
        <w:szCs w:val="14"/>
        <w:lang w:val="en-US"/>
      </w:rPr>
      <w:t>Gdanska</w:t>
    </w:r>
    <w:proofErr w:type="spellEnd"/>
    <w:r w:rsidRPr="00B92C18">
      <w:rPr>
        <w:rFonts w:ascii="Lato" w:hAnsi="Lato"/>
        <w:sz w:val="14"/>
        <w:szCs w:val="14"/>
        <w:lang w:val="en-US"/>
      </w:rPr>
      <w:t xml:space="preserve"> 160, 85-674 Bydgoszcz, entered in the Register of Entrepreneurs of the National Court Register [KRS] maintained by the District Court in Bydgoszcz, 13th Commercial Division of the National Court Register, KRS number: 0000411156, Tax Identification Number (NIP): 9671338848, with the share capital of PLN 2 794 546.50 paid in full.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0C" w:rsidRDefault="009E2D0C" w:rsidP="00625FBD">
      <w:pPr>
        <w:spacing w:after="0" w:line="240" w:lineRule="auto"/>
      </w:pPr>
      <w:r>
        <w:separator/>
      </w:r>
    </w:p>
  </w:footnote>
  <w:footnote w:type="continuationSeparator" w:id="0">
    <w:p w:rsidR="009E2D0C" w:rsidRDefault="009E2D0C" w:rsidP="0062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A335D" w:rsidRDefault="007F64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7" o:spid="_x0000_s5122" type="#_x0000_t75" style="position:absolute;margin-left:0;margin-top:0;width:595.35pt;height:842.15pt;z-index:-251656192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25FBD" w:rsidRPr="00625FBD" w:rsidRDefault="007F6497" w:rsidP="00625FBD">
    <w:pPr>
      <w:pStyle w:val="Nagwek"/>
      <w:jc w:val="right"/>
      <w:rPr>
        <w:rFonts w:ascii="Lato" w:hAnsi="Lato"/>
        <w:sz w:val="16"/>
        <w:szCs w:val="16"/>
      </w:rPr>
    </w:pPr>
    <w:r>
      <w:rPr>
        <w:rFonts w:ascii="Lato" w:hAnsi="Lato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8" o:spid="_x0000_s5123" type="#_x0000_t75" style="position:absolute;left:0;text-align:left;margin-left:0;margin-top:0;width:595.35pt;height:842.15pt;z-index:-251655168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  <w:r w:rsidR="00625FBD" w:rsidRPr="00625FBD">
      <w:rPr>
        <w:rFonts w:ascii="Lato" w:hAnsi="Lato"/>
        <w:noProof/>
        <w:sz w:val="16"/>
        <w:szCs w:val="16"/>
        <w:lang w:val="en-US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1089025" cy="355600"/>
          <wp:effectExtent l="19050" t="0" r="0" b="0"/>
          <wp:wrapSquare wrapText="bothSides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625FBD" w:rsidRPr="00625FBD">
      <w:rPr>
        <w:rFonts w:ascii="Lato" w:hAnsi="Lato"/>
        <w:sz w:val="16"/>
        <w:szCs w:val="16"/>
      </w:rPr>
      <w:t>Gda</w:t>
    </w:r>
    <w:r w:rsidR="00B92C18">
      <w:rPr>
        <w:rFonts w:ascii="Lato" w:hAnsi="Lato"/>
        <w:sz w:val="16"/>
        <w:szCs w:val="16"/>
      </w:rPr>
      <w:t>nska</w:t>
    </w:r>
    <w:proofErr w:type="spellEnd"/>
    <w:r w:rsidR="00B92C18">
      <w:rPr>
        <w:rFonts w:ascii="Lato" w:hAnsi="Lato"/>
        <w:sz w:val="16"/>
        <w:szCs w:val="16"/>
      </w:rPr>
      <w:t xml:space="preserve"> 160, 85</w:t>
    </w:r>
    <w:r w:rsidR="00625FBD" w:rsidRPr="00625FBD">
      <w:rPr>
        <w:rFonts w:ascii="Lato" w:hAnsi="Lato"/>
        <w:sz w:val="16"/>
        <w:szCs w:val="16"/>
      </w:rPr>
      <w:t>674 Bydgoszcz, Pol</w:t>
    </w:r>
    <w:r w:rsidR="00B92C18">
      <w:rPr>
        <w:rFonts w:ascii="Lato" w:hAnsi="Lato"/>
        <w:sz w:val="16"/>
        <w:szCs w:val="16"/>
      </w:rPr>
      <w:t>and</w:t>
    </w:r>
  </w:p>
  <w:p w:rsidR="00625FBD" w:rsidRPr="00625FBD" w:rsidRDefault="00625FBD" w:rsidP="00625FBD">
    <w:pPr>
      <w:pStyle w:val="Nagwek"/>
      <w:jc w:val="right"/>
      <w:rPr>
        <w:rFonts w:ascii="Lato" w:hAnsi="Lato"/>
        <w:sz w:val="16"/>
        <w:szCs w:val="16"/>
      </w:rPr>
    </w:pPr>
    <w:r w:rsidRPr="00625FBD">
      <w:rPr>
        <w:rFonts w:ascii="Lato" w:hAnsi="Lato"/>
        <w:sz w:val="16"/>
        <w:szCs w:val="16"/>
      </w:rPr>
      <w:t>Nowogrodzka 50/54</w:t>
    </w:r>
    <w:r w:rsidR="00B92C18">
      <w:rPr>
        <w:rFonts w:ascii="Lato" w:hAnsi="Lato"/>
        <w:sz w:val="16"/>
        <w:szCs w:val="16"/>
      </w:rPr>
      <w:t xml:space="preserve"> Unit  428, 00</w:t>
    </w:r>
    <w:r>
      <w:rPr>
        <w:rFonts w:ascii="Lato" w:hAnsi="Lato"/>
        <w:sz w:val="16"/>
        <w:szCs w:val="16"/>
      </w:rPr>
      <w:t>695 Wars</w:t>
    </w:r>
    <w:r w:rsidR="00B92C18">
      <w:rPr>
        <w:rFonts w:ascii="Lato" w:hAnsi="Lato"/>
        <w:sz w:val="16"/>
        <w:szCs w:val="16"/>
      </w:rPr>
      <w:t>aw</w:t>
    </w:r>
    <w:r>
      <w:rPr>
        <w:rFonts w:ascii="Lato" w:hAnsi="Lato"/>
        <w:sz w:val="16"/>
        <w:szCs w:val="16"/>
      </w:rPr>
      <w:t>, Po</w:t>
    </w:r>
    <w:r w:rsidR="00B92C18">
      <w:rPr>
        <w:rFonts w:ascii="Lato" w:hAnsi="Lato"/>
        <w:sz w:val="16"/>
        <w:szCs w:val="16"/>
      </w:rPr>
      <w:t>land</w:t>
    </w:r>
  </w:p>
  <w:p w:rsidR="00625FBD" w:rsidRPr="00625FBD" w:rsidRDefault="00625FBD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  <w:r w:rsidRPr="00625FBD">
      <w:rPr>
        <w:rFonts w:ascii="Lato Black" w:hAnsi="Lato Black"/>
        <w:sz w:val="16"/>
        <w:szCs w:val="16"/>
      </w:rPr>
      <w:t>info@vividgames.com     www.vividgames.com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A335D" w:rsidRDefault="007F64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6" o:spid="_x0000_s5121" type="#_x0000_t75" style="position:absolute;margin-left:0;margin-top:0;width:595.35pt;height:842.15pt;z-index:-251657216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BD"/>
    <w:rsid w:val="000F2DB7"/>
    <w:rsid w:val="00190F70"/>
    <w:rsid w:val="001B3EDB"/>
    <w:rsid w:val="002E6E3F"/>
    <w:rsid w:val="0031474D"/>
    <w:rsid w:val="00534E08"/>
    <w:rsid w:val="00561E99"/>
    <w:rsid w:val="00625FBD"/>
    <w:rsid w:val="00702B42"/>
    <w:rsid w:val="007F6497"/>
    <w:rsid w:val="00831DE8"/>
    <w:rsid w:val="00844F15"/>
    <w:rsid w:val="008A6AD3"/>
    <w:rsid w:val="009E2D0C"/>
    <w:rsid w:val="00B92C18"/>
    <w:rsid w:val="00BE391A"/>
    <w:rsid w:val="00CA335D"/>
    <w:rsid w:val="00E0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BDBF8-4679-3045-8979-D6F8B7EE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Rudyk</cp:lastModifiedBy>
  <cp:revision>2</cp:revision>
  <cp:lastPrinted>2016-06-15T11:41:00Z</cp:lastPrinted>
  <dcterms:created xsi:type="dcterms:W3CDTF">2016-08-11T11:58:00Z</dcterms:created>
  <dcterms:modified xsi:type="dcterms:W3CDTF">2016-08-11T11:58:00Z</dcterms:modified>
</cp:coreProperties>
</file>