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25B0" w14:textId="66A4337C" w:rsidR="00BE391A" w:rsidRPr="00982776" w:rsidRDefault="002C3F03" w:rsidP="0021150D">
      <w:pPr>
        <w:jc w:val="right"/>
        <w:rPr>
          <w:sz w:val="20"/>
          <w:szCs w:val="20"/>
        </w:rPr>
      </w:pPr>
      <w:r>
        <w:rPr>
          <w:sz w:val="20"/>
          <w:szCs w:val="20"/>
        </w:rPr>
        <w:t>Bydgoszcz, 12</w:t>
      </w:r>
      <w:r w:rsidR="0021150D" w:rsidRPr="00982776">
        <w:rPr>
          <w:sz w:val="20"/>
          <w:szCs w:val="20"/>
        </w:rPr>
        <w:t xml:space="preserve"> czerwca 2017</w:t>
      </w:r>
    </w:p>
    <w:p w14:paraId="724B78E6" w14:textId="3B7F5AD3" w:rsidR="0021150D" w:rsidRPr="00501346" w:rsidRDefault="00F9341F" w:rsidP="00501346">
      <w:pPr>
        <w:spacing w:after="120" w:line="240" w:lineRule="auto"/>
        <w:rPr>
          <w:b/>
          <w:sz w:val="26"/>
          <w:szCs w:val="26"/>
        </w:rPr>
      </w:pPr>
      <w:r w:rsidRPr="00501346">
        <w:rPr>
          <w:b/>
          <w:sz w:val="26"/>
          <w:szCs w:val="26"/>
        </w:rPr>
        <w:t xml:space="preserve">Vivid Games w gronie </w:t>
      </w:r>
      <w:r w:rsidR="005A0FDC" w:rsidRPr="00501346">
        <w:rPr>
          <w:b/>
          <w:sz w:val="26"/>
          <w:szCs w:val="26"/>
        </w:rPr>
        <w:t>laureatów</w:t>
      </w:r>
      <w:r w:rsidRPr="00501346">
        <w:rPr>
          <w:b/>
          <w:sz w:val="26"/>
          <w:szCs w:val="26"/>
        </w:rPr>
        <w:t xml:space="preserve"> </w:t>
      </w:r>
      <w:proofErr w:type="spellStart"/>
      <w:r w:rsidRPr="00501346">
        <w:rPr>
          <w:b/>
          <w:sz w:val="26"/>
          <w:szCs w:val="26"/>
        </w:rPr>
        <w:t>Employer</w:t>
      </w:r>
      <w:proofErr w:type="spellEnd"/>
      <w:r w:rsidRPr="00501346">
        <w:rPr>
          <w:b/>
          <w:sz w:val="26"/>
          <w:szCs w:val="26"/>
        </w:rPr>
        <w:t xml:space="preserve"> </w:t>
      </w:r>
      <w:proofErr w:type="spellStart"/>
      <w:r w:rsidRPr="00501346">
        <w:rPr>
          <w:b/>
          <w:sz w:val="26"/>
          <w:szCs w:val="26"/>
        </w:rPr>
        <w:t>Branding</w:t>
      </w:r>
      <w:proofErr w:type="spellEnd"/>
      <w:r w:rsidRPr="00501346">
        <w:rPr>
          <w:b/>
          <w:sz w:val="26"/>
          <w:szCs w:val="26"/>
        </w:rPr>
        <w:t xml:space="preserve"> Excellence </w:t>
      </w:r>
      <w:proofErr w:type="spellStart"/>
      <w:r w:rsidRPr="00501346">
        <w:rPr>
          <w:b/>
          <w:sz w:val="26"/>
          <w:szCs w:val="26"/>
        </w:rPr>
        <w:t>Awards</w:t>
      </w:r>
      <w:proofErr w:type="spellEnd"/>
      <w:r w:rsidRPr="00501346">
        <w:rPr>
          <w:b/>
          <w:sz w:val="26"/>
          <w:szCs w:val="26"/>
        </w:rPr>
        <w:t xml:space="preserve"> 2017</w:t>
      </w:r>
    </w:p>
    <w:p w14:paraId="00895B31" w14:textId="2FAFDDE8" w:rsidR="00D57353" w:rsidRPr="00501346" w:rsidRDefault="00D57353" w:rsidP="00501346">
      <w:pPr>
        <w:spacing w:after="120" w:line="240" w:lineRule="auto"/>
        <w:rPr>
          <w:b/>
          <w:sz w:val="26"/>
          <w:szCs w:val="26"/>
        </w:rPr>
      </w:pPr>
      <w:proofErr w:type="spellStart"/>
      <w:r w:rsidRPr="00501346">
        <w:rPr>
          <w:b/>
          <w:sz w:val="26"/>
          <w:szCs w:val="26"/>
        </w:rPr>
        <w:t>Vivid</w:t>
      </w:r>
      <w:proofErr w:type="spellEnd"/>
      <w:r w:rsidRPr="00501346">
        <w:rPr>
          <w:b/>
          <w:sz w:val="26"/>
          <w:szCs w:val="26"/>
        </w:rPr>
        <w:t xml:space="preserve"> Games nagrodzony </w:t>
      </w:r>
      <w:r w:rsidR="004B4259" w:rsidRPr="00501346">
        <w:rPr>
          <w:b/>
          <w:sz w:val="26"/>
          <w:szCs w:val="26"/>
        </w:rPr>
        <w:t>za działania w obszarze EB</w:t>
      </w:r>
    </w:p>
    <w:p w14:paraId="4F490BB7" w14:textId="36C33DD8" w:rsidR="00F9341F" w:rsidRPr="005A0FDC" w:rsidRDefault="003846F3" w:rsidP="00066962">
      <w:pPr>
        <w:jc w:val="both"/>
        <w:rPr>
          <w:rFonts w:cs="Helvetica"/>
          <w:b/>
        </w:rPr>
      </w:pPr>
      <w:r>
        <w:rPr>
          <w:b/>
        </w:rPr>
        <w:t xml:space="preserve">Firma </w:t>
      </w:r>
      <w:r w:rsidR="004A212B" w:rsidRPr="005A0FDC">
        <w:rPr>
          <w:b/>
        </w:rPr>
        <w:t>Vivid Games, bydgoski producent i wydawca gier mobilnych na smartfony i tablety</w:t>
      </w:r>
      <w:r w:rsidR="00567013" w:rsidRPr="005A0FDC">
        <w:rPr>
          <w:b/>
        </w:rPr>
        <w:t>,</w:t>
      </w:r>
      <w:r w:rsidR="004A212B" w:rsidRPr="005A0FDC">
        <w:rPr>
          <w:b/>
        </w:rPr>
        <w:t xml:space="preserve"> zwyciężył</w:t>
      </w:r>
      <w:r w:rsidR="00404043">
        <w:rPr>
          <w:b/>
        </w:rPr>
        <w:t>a</w:t>
      </w:r>
      <w:r w:rsidR="004A212B" w:rsidRPr="005A0FDC">
        <w:rPr>
          <w:b/>
        </w:rPr>
        <w:t xml:space="preserve"> w</w:t>
      </w:r>
      <w:r w:rsidR="005A0FDC" w:rsidRPr="005A0FDC">
        <w:rPr>
          <w:b/>
        </w:rPr>
        <w:t xml:space="preserve"> konkursie</w:t>
      </w:r>
      <w:r w:rsidR="004A212B" w:rsidRPr="005A0FDC">
        <w:rPr>
          <w:b/>
        </w:rPr>
        <w:t xml:space="preserve"> </w:t>
      </w:r>
      <w:proofErr w:type="spellStart"/>
      <w:r w:rsidR="005A0FDC" w:rsidRPr="005A0FDC">
        <w:rPr>
          <w:b/>
        </w:rPr>
        <w:t>Employer</w:t>
      </w:r>
      <w:proofErr w:type="spellEnd"/>
      <w:r w:rsidR="005A0FDC" w:rsidRPr="005A0FDC">
        <w:rPr>
          <w:b/>
        </w:rPr>
        <w:t xml:space="preserve"> </w:t>
      </w:r>
      <w:proofErr w:type="spellStart"/>
      <w:r w:rsidR="005A0FDC" w:rsidRPr="005A0FDC">
        <w:rPr>
          <w:b/>
        </w:rPr>
        <w:t>Branding</w:t>
      </w:r>
      <w:proofErr w:type="spellEnd"/>
      <w:r w:rsidR="005A0FDC" w:rsidRPr="005A0FDC">
        <w:rPr>
          <w:b/>
        </w:rPr>
        <w:t xml:space="preserve"> Excellence </w:t>
      </w:r>
      <w:proofErr w:type="spellStart"/>
      <w:r w:rsidR="005A0FDC" w:rsidRPr="005A0FDC">
        <w:rPr>
          <w:b/>
        </w:rPr>
        <w:t>Awards</w:t>
      </w:r>
      <w:proofErr w:type="spellEnd"/>
      <w:r w:rsidR="005A0FDC" w:rsidRPr="005A0FDC">
        <w:rPr>
          <w:b/>
        </w:rPr>
        <w:t xml:space="preserve"> 2017 - </w:t>
      </w:r>
      <w:r w:rsidR="004A212B" w:rsidRPr="005A0FDC">
        <w:rPr>
          <w:b/>
        </w:rPr>
        <w:t>najważniejszym w Polsce</w:t>
      </w:r>
      <w:r w:rsidR="005A0FDC" w:rsidRPr="005A0FDC">
        <w:rPr>
          <w:b/>
        </w:rPr>
        <w:t xml:space="preserve"> konkursie</w:t>
      </w:r>
      <w:r w:rsidR="004A212B" w:rsidRPr="005A0FDC">
        <w:rPr>
          <w:b/>
        </w:rPr>
        <w:t xml:space="preserve"> związanym z promocją marki pracodawcy</w:t>
      </w:r>
      <w:r w:rsidR="005A0FDC" w:rsidRPr="005A0FDC">
        <w:rPr>
          <w:b/>
        </w:rPr>
        <w:t xml:space="preserve">. </w:t>
      </w:r>
      <w:r w:rsidR="00567013" w:rsidRPr="005A0FDC">
        <w:rPr>
          <w:b/>
        </w:rPr>
        <w:t>Studio wyróżniono w kategorii „</w:t>
      </w:r>
      <w:r w:rsidR="00567013" w:rsidRPr="005A0FDC">
        <w:rPr>
          <w:rFonts w:cs="Helvetica"/>
          <w:b/>
        </w:rPr>
        <w:t>Strona/Zakładka Kariera/</w:t>
      </w:r>
      <w:proofErr w:type="spellStart"/>
      <w:r w:rsidR="00567013" w:rsidRPr="005A0FDC">
        <w:rPr>
          <w:rFonts w:cs="Helvetica"/>
          <w:b/>
        </w:rPr>
        <w:t>Landing</w:t>
      </w:r>
      <w:proofErr w:type="spellEnd"/>
      <w:r w:rsidR="00567013" w:rsidRPr="005A0FDC">
        <w:rPr>
          <w:rFonts w:cs="Helvetica"/>
          <w:b/>
        </w:rPr>
        <w:t xml:space="preserve"> </w:t>
      </w:r>
      <w:proofErr w:type="spellStart"/>
      <w:r w:rsidR="00567013" w:rsidRPr="005A0FDC">
        <w:rPr>
          <w:rFonts w:cs="Helvetica"/>
          <w:b/>
        </w:rPr>
        <w:t>page</w:t>
      </w:r>
      <w:proofErr w:type="spellEnd"/>
      <w:r w:rsidR="00182EE5" w:rsidRPr="005A0FDC">
        <w:rPr>
          <w:rFonts w:cs="Helvetica"/>
          <w:b/>
        </w:rPr>
        <w:t>”.</w:t>
      </w:r>
      <w:r w:rsidR="005A0FDC" w:rsidRPr="005A0FDC">
        <w:rPr>
          <w:rFonts w:cs="Helvetica"/>
          <w:b/>
        </w:rPr>
        <w:t xml:space="preserve"> Gala rozdania nagród odbyła się </w:t>
      </w:r>
      <w:r>
        <w:rPr>
          <w:b/>
        </w:rPr>
        <w:t>8 czerwca br., w ramach</w:t>
      </w:r>
      <w:r w:rsidR="005A0FDC" w:rsidRPr="005A0FDC">
        <w:rPr>
          <w:b/>
        </w:rPr>
        <w:t xml:space="preserve"> </w:t>
      </w:r>
      <w:proofErr w:type="spellStart"/>
      <w:r w:rsidR="005A0FDC" w:rsidRPr="005A0FDC">
        <w:rPr>
          <w:b/>
        </w:rPr>
        <w:t>Employer</w:t>
      </w:r>
      <w:proofErr w:type="spellEnd"/>
      <w:r w:rsidR="005A0FDC" w:rsidRPr="005A0FDC">
        <w:rPr>
          <w:b/>
        </w:rPr>
        <w:t xml:space="preserve"> </w:t>
      </w:r>
      <w:proofErr w:type="spellStart"/>
      <w:r w:rsidR="005A0FDC" w:rsidRPr="005A0FDC">
        <w:rPr>
          <w:b/>
        </w:rPr>
        <w:t>Branding</w:t>
      </w:r>
      <w:proofErr w:type="spellEnd"/>
      <w:r w:rsidR="005A0FDC" w:rsidRPr="005A0FDC">
        <w:rPr>
          <w:b/>
        </w:rPr>
        <w:t xml:space="preserve"> Management </w:t>
      </w:r>
      <w:proofErr w:type="spellStart"/>
      <w:r w:rsidR="005A0FDC" w:rsidRPr="005A0FDC">
        <w:rPr>
          <w:b/>
        </w:rPr>
        <w:t>Summit</w:t>
      </w:r>
      <w:proofErr w:type="spellEnd"/>
      <w:r w:rsidR="005A0FDC" w:rsidRPr="005A0FDC">
        <w:rPr>
          <w:b/>
        </w:rPr>
        <w:t xml:space="preserve"> 2017.</w:t>
      </w:r>
    </w:p>
    <w:p w14:paraId="2EED086E" w14:textId="59952457" w:rsidR="003A76ED" w:rsidRPr="005A0FDC" w:rsidRDefault="003A76ED" w:rsidP="00066962">
      <w:pPr>
        <w:jc w:val="both"/>
      </w:pPr>
      <w:proofErr w:type="spellStart"/>
      <w:r w:rsidRPr="005A0FDC">
        <w:t>Employer</w:t>
      </w:r>
      <w:proofErr w:type="spellEnd"/>
      <w:r w:rsidRPr="005A0FDC">
        <w:t xml:space="preserve"> </w:t>
      </w:r>
      <w:proofErr w:type="spellStart"/>
      <w:r w:rsidRPr="005A0FDC">
        <w:t>Branding</w:t>
      </w:r>
      <w:proofErr w:type="spellEnd"/>
      <w:r w:rsidRPr="005A0FDC">
        <w:t xml:space="preserve"> Management </w:t>
      </w:r>
      <w:proofErr w:type="spellStart"/>
      <w:r w:rsidRPr="005A0FDC">
        <w:t>Summit</w:t>
      </w:r>
      <w:proofErr w:type="spellEnd"/>
      <w:r w:rsidRPr="005A0FDC">
        <w:t xml:space="preserve"> to cykl spotkań organizowanych dla pasjonatów i praktyków dziedziny </w:t>
      </w:r>
      <w:proofErr w:type="spellStart"/>
      <w:r w:rsidRPr="005A0FDC">
        <w:t>Employer</w:t>
      </w:r>
      <w:proofErr w:type="spellEnd"/>
      <w:r w:rsidRPr="005A0FDC">
        <w:t xml:space="preserve"> </w:t>
      </w:r>
      <w:proofErr w:type="spellStart"/>
      <w:r w:rsidRPr="005A0FDC">
        <w:t>Branding</w:t>
      </w:r>
      <w:proofErr w:type="spellEnd"/>
      <w:r w:rsidRPr="005A0FDC">
        <w:t xml:space="preserve"> – promocji marki pracodawcy w celu pozyskania</w:t>
      </w:r>
      <w:r w:rsidR="00CE2738">
        <w:t xml:space="preserve"> i zatrzymania</w:t>
      </w:r>
      <w:r w:rsidRPr="005A0FDC">
        <w:t xml:space="preserve"> najbardziej wartościowych pracowników. </w:t>
      </w:r>
      <w:r w:rsidR="005A0FDC" w:rsidRPr="005A0FDC">
        <w:t xml:space="preserve">Wydarzenie skupia m.in. </w:t>
      </w:r>
      <w:r w:rsidR="008B79D7" w:rsidRPr="005A0FDC">
        <w:t xml:space="preserve">specjalistów </w:t>
      </w:r>
      <w:r w:rsidR="005A0FDC" w:rsidRPr="005A0FDC">
        <w:t>z</w:t>
      </w:r>
      <w:r w:rsidR="008B79D7" w:rsidRPr="005A0FDC">
        <w:t xml:space="preserve"> największych firm realizujących </w:t>
      </w:r>
      <w:r w:rsidR="005A0FDC" w:rsidRPr="005A0FDC">
        <w:t>wybitne</w:t>
      </w:r>
      <w:r w:rsidR="008B79D7" w:rsidRPr="005A0FDC">
        <w:t xml:space="preserve"> kampanie EB, </w:t>
      </w:r>
      <w:r w:rsidR="00CB7771">
        <w:t>takich jak</w:t>
      </w:r>
      <w:r w:rsidR="008B79D7" w:rsidRPr="005A0FDC">
        <w:t xml:space="preserve"> Deloitte, Heineken</w:t>
      </w:r>
      <w:r w:rsidR="0012455E">
        <w:t xml:space="preserve">, </w:t>
      </w:r>
      <w:proofErr w:type="spellStart"/>
      <w:r w:rsidR="0012455E">
        <w:t>PwC</w:t>
      </w:r>
      <w:proofErr w:type="spellEnd"/>
      <w:r w:rsidR="008B79D7" w:rsidRPr="005A0FDC">
        <w:t xml:space="preserve"> czy </w:t>
      </w:r>
      <w:proofErr w:type="spellStart"/>
      <w:r w:rsidR="008B79D7" w:rsidRPr="005A0FDC">
        <w:t>AmRest</w:t>
      </w:r>
      <w:proofErr w:type="spellEnd"/>
      <w:r w:rsidR="00D2651B">
        <w:t xml:space="preserve">. </w:t>
      </w:r>
      <w:r w:rsidRPr="005A0FDC">
        <w:t>Obecność po</w:t>
      </w:r>
      <w:r w:rsidR="00F760A1" w:rsidRPr="005A0FDC">
        <w:t>śród laureatów tak prestiżowego konkursu</w:t>
      </w:r>
      <w:r w:rsidRPr="005A0FDC">
        <w:t xml:space="preserve"> jest dla pracowników i współpracowników Vivid Games </w:t>
      </w:r>
      <w:r w:rsidR="00D2651B">
        <w:t>ważnym</w:t>
      </w:r>
      <w:r w:rsidR="00F760A1" w:rsidRPr="005A0FDC">
        <w:t xml:space="preserve"> wyróżnieniem. </w:t>
      </w:r>
    </w:p>
    <w:p w14:paraId="3DC1EA75" w14:textId="0D8985D3" w:rsidR="00404043" w:rsidRPr="00404043" w:rsidRDefault="00D2651B" w:rsidP="00066962">
      <w:pPr>
        <w:jc w:val="both"/>
      </w:pPr>
      <w:r w:rsidRPr="003846F3">
        <w:rPr>
          <w:i/>
        </w:rPr>
        <w:t>Zwycięstwo</w:t>
      </w:r>
      <w:r w:rsidR="008B79D7" w:rsidRPr="003846F3">
        <w:rPr>
          <w:i/>
        </w:rPr>
        <w:t xml:space="preserve"> w konkursie </w:t>
      </w:r>
      <w:proofErr w:type="spellStart"/>
      <w:r w:rsidR="008B79D7" w:rsidRPr="003846F3">
        <w:rPr>
          <w:i/>
        </w:rPr>
        <w:t>Employer</w:t>
      </w:r>
      <w:proofErr w:type="spellEnd"/>
      <w:r w:rsidR="008B79D7" w:rsidRPr="003846F3">
        <w:rPr>
          <w:i/>
        </w:rPr>
        <w:t xml:space="preserve"> </w:t>
      </w:r>
      <w:proofErr w:type="spellStart"/>
      <w:r w:rsidR="008B79D7" w:rsidRPr="003846F3">
        <w:rPr>
          <w:i/>
        </w:rPr>
        <w:t>Branding</w:t>
      </w:r>
      <w:proofErr w:type="spellEnd"/>
      <w:r w:rsidR="008B79D7" w:rsidRPr="003846F3">
        <w:rPr>
          <w:i/>
        </w:rPr>
        <w:t xml:space="preserve"> Excellence </w:t>
      </w:r>
      <w:proofErr w:type="spellStart"/>
      <w:r w:rsidR="008B79D7" w:rsidRPr="003846F3">
        <w:rPr>
          <w:i/>
        </w:rPr>
        <w:t>Awards</w:t>
      </w:r>
      <w:proofErr w:type="spellEnd"/>
      <w:r w:rsidR="008B79D7" w:rsidRPr="003846F3">
        <w:rPr>
          <w:i/>
        </w:rPr>
        <w:t xml:space="preserve"> 2017 to </w:t>
      </w:r>
      <w:r w:rsidRPr="003846F3">
        <w:rPr>
          <w:i/>
        </w:rPr>
        <w:t>dla nas prawdziwa nobilitacja.</w:t>
      </w:r>
      <w:r w:rsidR="008B79D7" w:rsidRPr="003846F3">
        <w:rPr>
          <w:i/>
        </w:rPr>
        <w:t xml:space="preserve"> </w:t>
      </w:r>
      <w:r w:rsidR="00040710">
        <w:rPr>
          <w:i/>
        </w:rPr>
        <w:t>Możliwość pokazania się i z</w:t>
      </w:r>
      <w:r w:rsidR="008B79D7" w:rsidRPr="003846F3">
        <w:rPr>
          <w:i/>
        </w:rPr>
        <w:t xml:space="preserve">dobycie uznania </w:t>
      </w:r>
      <w:r w:rsidR="00A06EC3" w:rsidRPr="003846F3">
        <w:rPr>
          <w:i/>
        </w:rPr>
        <w:t xml:space="preserve">czołowych </w:t>
      </w:r>
      <w:r w:rsidR="008B79D7" w:rsidRPr="003846F3">
        <w:rPr>
          <w:i/>
        </w:rPr>
        <w:t xml:space="preserve">specjalistów z branży </w:t>
      </w:r>
      <w:r w:rsidR="00040710">
        <w:rPr>
          <w:i/>
        </w:rPr>
        <w:t>napawa nas radością. Jesteśmy dumni</w:t>
      </w:r>
      <w:r w:rsidR="003846F3" w:rsidRPr="003846F3">
        <w:rPr>
          <w:i/>
        </w:rPr>
        <w:t>,</w:t>
      </w:r>
      <w:r w:rsidR="008B79D7" w:rsidRPr="003846F3">
        <w:rPr>
          <w:i/>
        </w:rPr>
        <w:t xml:space="preserve"> że nasza pra</w:t>
      </w:r>
      <w:r w:rsidR="003846F3" w:rsidRPr="003846F3">
        <w:rPr>
          <w:i/>
        </w:rPr>
        <w:t>ca okazała się na tyle dobra, iż</w:t>
      </w:r>
      <w:r w:rsidR="008B79D7" w:rsidRPr="003846F3">
        <w:rPr>
          <w:i/>
        </w:rPr>
        <w:t xml:space="preserve"> zaliczono ją do kręgu najlepszych praktyk EB w Polsce.</w:t>
      </w:r>
      <w:r w:rsidR="003846F3" w:rsidRPr="003846F3">
        <w:rPr>
          <w:i/>
        </w:rPr>
        <w:t xml:space="preserve"> Dziękuję całemu zespołowi pracującemu na ten sukces.</w:t>
      </w:r>
      <w:r>
        <w:t xml:space="preserve"> </w:t>
      </w:r>
      <w:r w:rsidR="008B79D7" w:rsidRPr="005A0FDC">
        <w:t xml:space="preserve">– komentuje Bożena Rudyk, PR Manager Vivid Games. </w:t>
      </w:r>
    </w:p>
    <w:p w14:paraId="349DC622" w14:textId="3EF23085" w:rsidR="00182EE5" w:rsidRPr="003846F3" w:rsidRDefault="003846F3" w:rsidP="00066962">
      <w:pPr>
        <w:jc w:val="both"/>
        <w:rPr>
          <w:rFonts w:cs="Helvetica"/>
        </w:rPr>
      </w:pPr>
      <w:r w:rsidRPr="003846F3">
        <w:rPr>
          <w:rFonts w:cs="Helvetica"/>
        </w:rPr>
        <w:t xml:space="preserve">Nagrody </w:t>
      </w:r>
      <w:proofErr w:type="spellStart"/>
      <w:r w:rsidRPr="003846F3">
        <w:rPr>
          <w:rFonts w:cs="Helvetica"/>
        </w:rPr>
        <w:t>Employer</w:t>
      </w:r>
      <w:proofErr w:type="spellEnd"/>
      <w:r w:rsidRPr="003846F3">
        <w:rPr>
          <w:rFonts w:cs="Helvetica"/>
        </w:rPr>
        <w:t xml:space="preserve"> </w:t>
      </w:r>
      <w:proofErr w:type="spellStart"/>
      <w:r w:rsidRPr="003846F3">
        <w:rPr>
          <w:rFonts w:cs="Helvetica"/>
        </w:rPr>
        <w:t>Branding</w:t>
      </w:r>
      <w:proofErr w:type="spellEnd"/>
      <w:r w:rsidRPr="003846F3">
        <w:rPr>
          <w:rFonts w:cs="Helvetica"/>
        </w:rPr>
        <w:t xml:space="preserve"> Excellence </w:t>
      </w:r>
      <w:proofErr w:type="spellStart"/>
      <w:r w:rsidRPr="003846F3">
        <w:rPr>
          <w:rFonts w:cs="Helvetica"/>
        </w:rPr>
        <w:t>Awards</w:t>
      </w:r>
      <w:proofErr w:type="spellEnd"/>
      <w:r w:rsidRPr="003846F3">
        <w:rPr>
          <w:rFonts w:cs="Helvetica"/>
        </w:rPr>
        <w:t xml:space="preserve"> </w:t>
      </w:r>
      <w:r>
        <w:rPr>
          <w:rFonts w:cs="Helvetica"/>
        </w:rPr>
        <w:t>po raz pierwszy przyznano</w:t>
      </w:r>
      <w:r w:rsidRPr="003846F3">
        <w:rPr>
          <w:rFonts w:cs="Helvetica"/>
        </w:rPr>
        <w:t xml:space="preserve"> w 2012 r. W ciągu 5 edycji ko</w:t>
      </w:r>
      <w:r>
        <w:rPr>
          <w:rFonts w:cs="Helvetica"/>
        </w:rPr>
        <w:t>nkursu nagrodzonych zostało 43 p</w:t>
      </w:r>
      <w:r w:rsidRPr="003846F3">
        <w:rPr>
          <w:rFonts w:cs="Helvetica"/>
        </w:rPr>
        <w:t>racodawców. Od 2014 r. zwycięzcy otrzymu</w:t>
      </w:r>
      <w:r>
        <w:rPr>
          <w:rFonts w:cs="Helvetica"/>
        </w:rPr>
        <w:t xml:space="preserve">ją statuetkę Łucznika ze szkła. </w:t>
      </w:r>
      <w:r w:rsidR="00D2651B" w:rsidRPr="005A0FDC">
        <w:t xml:space="preserve">Organizatorem </w:t>
      </w:r>
      <w:r>
        <w:t xml:space="preserve">gali i </w:t>
      </w:r>
      <w:r w:rsidR="00D2651B" w:rsidRPr="005A0FDC">
        <w:t>konferencji jest HRM</w:t>
      </w:r>
      <w:r w:rsidR="00A84C40">
        <w:t xml:space="preserve"> </w:t>
      </w:r>
      <w:proofErr w:type="spellStart"/>
      <w:r w:rsidR="00D2651B" w:rsidRPr="005A0FDC">
        <w:t>Insitute</w:t>
      </w:r>
      <w:proofErr w:type="spellEnd"/>
      <w:r w:rsidR="00D2651B" w:rsidRPr="005A0FDC">
        <w:t xml:space="preserve">, </w:t>
      </w:r>
      <w:r w:rsidR="00D2651B">
        <w:t xml:space="preserve">znany doradca i </w:t>
      </w:r>
      <w:r w:rsidR="002C3F03">
        <w:t>ekspert zajmujący się badaniem oraz</w:t>
      </w:r>
      <w:r w:rsidR="00D2651B" w:rsidRPr="005A0FDC">
        <w:t xml:space="preserve"> kreowaniem najlepszych trendów EB w Polsce</w:t>
      </w:r>
      <w:r w:rsidR="00D2651B">
        <w:t>,</w:t>
      </w:r>
      <w:r w:rsidR="00D2651B" w:rsidRPr="005A0FDC">
        <w:t xml:space="preserve"> au</w:t>
      </w:r>
      <w:r w:rsidR="002C3F03">
        <w:t>tor licznych raportów i</w:t>
      </w:r>
      <w:r w:rsidR="00D2651B" w:rsidRPr="005A0FDC">
        <w:t xml:space="preserve"> szkoleń z tej dziedziny.</w:t>
      </w:r>
      <w:r w:rsidR="00D2651B">
        <w:t xml:space="preserve"> </w:t>
      </w:r>
    </w:p>
    <w:p w14:paraId="17073CB7" w14:textId="5D8848C5" w:rsidR="00567013" w:rsidRDefault="00567013" w:rsidP="00066962">
      <w:pPr>
        <w:jc w:val="both"/>
        <w:rPr>
          <w:rFonts w:cs="Helvetica"/>
        </w:rPr>
      </w:pPr>
      <w:r w:rsidRPr="003846F3">
        <w:rPr>
          <w:rFonts w:cs="Helvetica"/>
          <w:i/>
        </w:rPr>
        <w:t>Budowanie marki pracodawcy wymaga kreatywności, wiedzy, a czasami odwagi, żeby zaskoczyć, wyróżnić się i przyciągnąć uwagę kandydatów. Ideą konkursu jest nagrodzenie tych, którym się to najlepiej udaje i pokazanie najlepszych prakty</w:t>
      </w:r>
      <w:r w:rsidR="003846F3" w:rsidRPr="003846F3">
        <w:rPr>
          <w:rFonts w:cs="Helvetica"/>
          <w:i/>
        </w:rPr>
        <w:t>k, które mogą ins</w:t>
      </w:r>
      <w:bookmarkStart w:id="0" w:name="_GoBack"/>
      <w:bookmarkEnd w:id="0"/>
      <w:r w:rsidR="003846F3" w:rsidRPr="003846F3">
        <w:rPr>
          <w:rFonts w:cs="Helvetica"/>
          <w:i/>
        </w:rPr>
        <w:t>pirować innych</w:t>
      </w:r>
      <w:r w:rsidR="003846F3">
        <w:rPr>
          <w:rFonts w:cs="Helvetica"/>
          <w:i/>
        </w:rPr>
        <w:t>.</w:t>
      </w:r>
      <w:r w:rsidR="003846F3">
        <w:rPr>
          <w:rFonts w:cs="Helvetica"/>
        </w:rPr>
        <w:t xml:space="preserve"> – HRM</w:t>
      </w:r>
      <w:r w:rsidR="00A84C40">
        <w:rPr>
          <w:rFonts w:cs="Helvetica"/>
        </w:rPr>
        <w:t xml:space="preserve"> </w:t>
      </w:r>
      <w:proofErr w:type="spellStart"/>
      <w:r w:rsidR="003846F3">
        <w:rPr>
          <w:rFonts w:cs="Helvetica"/>
        </w:rPr>
        <w:t>Institute</w:t>
      </w:r>
      <w:proofErr w:type="spellEnd"/>
      <w:r w:rsidR="003846F3">
        <w:rPr>
          <w:rFonts w:cs="Helvetica"/>
        </w:rPr>
        <w:t>.</w:t>
      </w:r>
    </w:p>
    <w:p w14:paraId="15748555" w14:textId="322BC627" w:rsidR="00982776" w:rsidRDefault="00982776" w:rsidP="00501346">
      <w:pPr>
        <w:spacing w:after="120"/>
        <w:jc w:val="center"/>
        <w:rPr>
          <w:rFonts w:cs="Helvetica"/>
        </w:rPr>
      </w:pPr>
      <w:r>
        <w:rPr>
          <w:rFonts w:cs="Helvetica"/>
        </w:rPr>
        <w:t>***</w:t>
      </w:r>
    </w:p>
    <w:p w14:paraId="49A00F59" w14:textId="5A77EB22" w:rsidR="0012455E" w:rsidRDefault="0012455E" w:rsidP="00501346">
      <w:pPr>
        <w:spacing w:after="120" w:line="240" w:lineRule="auto"/>
        <w:jc w:val="center"/>
        <w:rPr>
          <w:rFonts w:cs="Helvetica"/>
        </w:rPr>
      </w:pPr>
      <w:hyperlink r:id="rId8" w:history="1">
        <w:r w:rsidRPr="00C35E48">
          <w:rPr>
            <w:rStyle w:val="Hipercze"/>
            <w:rFonts w:cs="Helvetica"/>
          </w:rPr>
          <w:t>www.ebsummit.pl</w:t>
        </w:r>
      </w:hyperlink>
    </w:p>
    <w:p w14:paraId="32288F8E" w14:textId="3A4FD438" w:rsidR="0012455E" w:rsidRPr="00501346" w:rsidRDefault="00501346" w:rsidP="00501346">
      <w:pPr>
        <w:spacing w:after="120" w:line="240" w:lineRule="auto"/>
        <w:jc w:val="center"/>
        <w:rPr>
          <w:rFonts w:cs="Helvetica"/>
        </w:rPr>
      </w:pPr>
      <w:hyperlink r:id="rId9" w:history="1">
        <w:r w:rsidRPr="00C35E48">
          <w:rPr>
            <w:rStyle w:val="Hipercze"/>
            <w:rFonts w:cs="Helvetica"/>
            <w:lang w:val="en-US"/>
          </w:rPr>
          <w:t>https://goo.gl/EdpGdl</w:t>
        </w:r>
      </w:hyperlink>
      <w:r>
        <w:rPr>
          <w:rFonts w:cs="Helvetica"/>
          <w:lang w:val="en-US"/>
        </w:rPr>
        <w:t xml:space="preserve"> </w:t>
      </w:r>
    </w:p>
    <w:p w14:paraId="587196A0" w14:textId="71D2CA10" w:rsidR="00404043" w:rsidRDefault="00404043" w:rsidP="00066962">
      <w:pPr>
        <w:jc w:val="both"/>
        <w:rPr>
          <w:rFonts w:cs="Helvetica"/>
        </w:rPr>
      </w:pPr>
      <w:r>
        <w:rPr>
          <w:rFonts w:cs="Helvetica"/>
        </w:rPr>
        <w:t xml:space="preserve">Strona </w:t>
      </w:r>
      <w:hyperlink r:id="rId10" w:history="1">
        <w:r w:rsidRPr="00C35E48">
          <w:rPr>
            <w:rStyle w:val="Hipercze"/>
            <w:rFonts w:cs="Helvetica"/>
          </w:rPr>
          <w:t>www.vividgames.com</w:t>
        </w:r>
      </w:hyperlink>
      <w:r w:rsidR="00066962">
        <w:rPr>
          <w:rFonts w:cs="Helvetica"/>
        </w:rPr>
        <w:t xml:space="preserve"> została zaprojektowana i</w:t>
      </w:r>
      <w:r>
        <w:rPr>
          <w:rFonts w:cs="Helvetica"/>
        </w:rPr>
        <w:t xml:space="preserve"> wykonana przez pracowników Vivid Games oraz </w:t>
      </w:r>
      <w:proofErr w:type="spellStart"/>
      <w:r>
        <w:rPr>
          <w:rFonts w:cs="Helvetica"/>
        </w:rPr>
        <w:t>Devhero</w:t>
      </w:r>
      <w:proofErr w:type="spellEnd"/>
      <w:r>
        <w:rPr>
          <w:rFonts w:cs="Helvetica"/>
        </w:rPr>
        <w:t xml:space="preserve">, w składzie: Agata Rutkowska, Przemysław Tkaczyk, Piotr Majcherkiewicz, Agnieszka Lorbiecka, Kinga Gałka, Malwina Cieszyńska, Rafał Baranowski, Remigiusz Kościelny, Jarosław Wojczakowski, Roy Huppert, Łukasz Jurys, Magdalena Powalisz oraz Bożena Rudyk. </w:t>
      </w:r>
    </w:p>
    <w:p w14:paraId="3DE7E61E" w14:textId="77777777" w:rsidR="003846F3" w:rsidRPr="00501346" w:rsidRDefault="003846F3" w:rsidP="00501346">
      <w:pPr>
        <w:spacing w:after="120"/>
        <w:jc w:val="both"/>
        <w:rPr>
          <w:rFonts w:cs="Lato Regular"/>
          <w:b/>
          <w:color w:val="262626"/>
          <w:sz w:val="19"/>
          <w:szCs w:val="19"/>
        </w:rPr>
      </w:pPr>
      <w:r w:rsidRPr="00501346">
        <w:rPr>
          <w:rFonts w:cs="Lato Regular"/>
          <w:b/>
          <w:color w:val="262626"/>
          <w:sz w:val="19"/>
          <w:szCs w:val="19"/>
        </w:rPr>
        <w:t>O VIVID GAMES</w:t>
      </w:r>
    </w:p>
    <w:p w14:paraId="0473F2F4" w14:textId="77777777" w:rsidR="003846F3" w:rsidRPr="00501346" w:rsidRDefault="003846F3" w:rsidP="00066962">
      <w:pPr>
        <w:jc w:val="both"/>
        <w:rPr>
          <w:rFonts w:ascii="Calibri" w:eastAsia="Libian SC Regular" w:hAnsi="Calibri"/>
          <w:sz w:val="19"/>
          <w:szCs w:val="19"/>
        </w:rPr>
      </w:pPr>
      <w:r w:rsidRPr="00501346">
        <w:rPr>
          <w:rFonts w:ascii="Calibri" w:eastAsia="Libian SC Regular" w:hAnsi="Calibri"/>
          <w:sz w:val="19"/>
          <w:szCs w:val="19"/>
        </w:rPr>
        <w:t xml:space="preserve">Vivid Games S.A. działa na rynku gier od 2006 r.  Jest jednym z wiodących polskich producentów i wydawców najwyższej jakości gier na telefony smartphone i tablety. W czerwcu 2012 r. Vivid Games S.A. zadebiutował na rynku </w:t>
      </w:r>
      <w:proofErr w:type="spellStart"/>
      <w:r w:rsidRPr="00501346">
        <w:rPr>
          <w:rFonts w:ascii="Calibri" w:eastAsia="Libian SC Regular" w:hAnsi="Calibri"/>
          <w:sz w:val="19"/>
          <w:szCs w:val="19"/>
        </w:rPr>
        <w:t>NewConnect</w:t>
      </w:r>
      <w:proofErr w:type="spellEnd"/>
      <w:r w:rsidRPr="00501346">
        <w:rPr>
          <w:rFonts w:ascii="Calibri" w:eastAsia="Libian SC Regular" w:hAnsi="Calibri"/>
          <w:sz w:val="19"/>
          <w:szCs w:val="19"/>
        </w:rPr>
        <w:t xml:space="preserve">. W 2016 r. spółka przeniosła notowania swoich akcji na rynek główny GPW. W 2016 r. przychody  ze sprzedaży i zrównane z nimi Vivid Games osiągnęły  22,7 mln zł.  </w:t>
      </w:r>
      <w:r w:rsidRPr="00501346">
        <w:rPr>
          <w:rFonts w:eastAsia="Lucida Sans Unicode" w:cs="Helvetica"/>
          <w:sz w:val="19"/>
          <w:szCs w:val="19"/>
          <w:lang w:eastAsia="pl-PL"/>
        </w:rPr>
        <w:t xml:space="preserve">Więcej informacji o Vivid Games znajduje się na stronie </w:t>
      </w:r>
      <w:hyperlink r:id="rId11" w:history="1">
        <w:r w:rsidRPr="00501346">
          <w:rPr>
            <w:rStyle w:val="Hipercze"/>
            <w:rFonts w:eastAsia="Lucida Sans Unicode" w:cs="Helvetica"/>
            <w:sz w:val="19"/>
            <w:szCs w:val="19"/>
            <w:lang w:eastAsia="pl-PL"/>
          </w:rPr>
          <w:t>www.vividgames.</w:t>
        </w:r>
        <w:r w:rsidRPr="00501346">
          <w:rPr>
            <w:rStyle w:val="Hipercze"/>
            <w:rFonts w:eastAsia="Lucida Sans Unicode" w:cs="Times New Roman"/>
            <w:sz w:val="19"/>
            <w:szCs w:val="19"/>
            <w:lang w:eastAsia="pl-PL"/>
          </w:rPr>
          <w:t>com</w:t>
        </w:r>
      </w:hyperlink>
    </w:p>
    <w:p w14:paraId="4B845841" w14:textId="5CACC3E3" w:rsidR="00567013" w:rsidRPr="00501346" w:rsidRDefault="003846F3" w:rsidP="00982776">
      <w:pPr>
        <w:jc w:val="both"/>
        <w:rPr>
          <w:b/>
          <w:color w:val="000000"/>
          <w:sz w:val="20"/>
          <w:szCs w:val="20"/>
        </w:rPr>
      </w:pPr>
      <w:r w:rsidRPr="00501346">
        <w:rPr>
          <w:b/>
          <w:color w:val="000000"/>
          <w:sz w:val="20"/>
          <w:szCs w:val="20"/>
        </w:rPr>
        <w:t>KONTAKT:</w:t>
      </w:r>
      <w:r w:rsidR="00982776" w:rsidRPr="00501346">
        <w:rPr>
          <w:b/>
          <w:color w:val="000000"/>
          <w:sz w:val="20"/>
          <w:szCs w:val="20"/>
        </w:rPr>
        <w:t xml:space="preserve"> </w:t>
      </w:r>
      <w:r w:rsidRPr="00501346">
        <w:rPr>
          <w:color w:val="000000"/>
          <w:sz w:val="20"/>
          <w:szCs w:val="20"/>
        </w:rPr>
        <w:t>Bożena Rudyk</w:t>
      </w:r>
      <w:r w:rsidR="00982776" w:rsidRPr="00501346">
        <w:rPr>
          <w:color w:val="000000"/>
          <w:sz w:val="20"/>
          <w:szCs w:val="20"/>
        </w:rPr>
        <w:t xml:space="preserve">, </w:t>
      </w:r>
      <w:r w:rsidRPr="00501346">
        <w:rPr>
          <w:color w:val="000000"/>
          <w:sz w:val="20"/>
          <w:szCs w:val="20"/>
        </w:rPr>
        <w:t>tel. 883 369 632</w:t>
      </w:r>
      <w:r w:rsidR="00982776" w:rsidRPr="00501346">
        <w:rPr>
          <w:color w:val="000000"/>
          <w:sz w:val="20"/>
          <w:szCs w:val="20"/>
        </w:rPr>
        <w:t>, e-mail:</w:t>
      </w:r>
      <w:r w:rsidR="00982776" w:rsidRPr="00501346">
        <w:rPr>
          <w:b/>
          <w:color w:val="000000"/>
          <w:sz w:val="20"/>
          <w:szCs w:val="20"/>
        </w:rPr>
        <w:t xml:space="preserve"> </w:t>
      </w:r>
      <w:hyperlink r:id="rId12" w:history="1">
        <w:r w:rsidR="00404043" w:rsidRPr="00501346">
          <w:rPr>
            <w:rStyle w:val="Hipercze"/>
            <w:sz w:val="20"/>
            <w:szCs w:val="20"/>
          </w:rPr>
          <w:t>bozena.rudyk@vividgames.com</w:t>
        </w:r>
      </w:hyperlink>
      <w:r w:rsidR="00404043" w:rsidRPr="00501346">
        <w:rPr>
          <w:b/>
          <w:color w:val="000000"/>
          <w:sz w:val="20"/>
          <w:szCs w:val="20"/>
        </w:rPr>
        <w:t xml:space="preserve"> </w:t>
      </w:r>
    </w:p>
    <w:sectPr w:rsidR="00567013" w:rsidRPr="00501346" w:rsidSect="00BE391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4A428" w15:done="0"/>
  <w15:commentEx w15:paraId="654CD79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9E068" w14:textId="77777777" w:rsidR="0012455E" w:rsidRDefault="0012455E" w:rsidP="00625FBD">
      <w:pPr>
        <w:spacing w:after="0" w:line="240" w:lineRule="auto"/>
      </w:pPr>
      <w:r>
        <w:separator/>
      </w:r>
    </w:p>
  </w:endnote>
  <w:endnote w:type="continuationSeparator" w:id="0">
    <w:p w14:paraId="6A7F0538" w14:textId="77777777" w:rsidR="0012455E" w:rsidRDefault="0012455E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ato">
    <w:altName w:val="Lato Regular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Lato Regular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95727F" w14:textId="3D0C657A" w:rsidR="0012455E" w:rsidRPr="00625FBD" w:rsidRDefault="0012455E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 xml:space="preserve"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</w:t>
    </w:r>
    <w:r w:rsidRPr="00007DB6">
      <w:rPr>
        <w:rFonts w:ascii="Lato" w:hAnsi="Lato"/>
        <w:sz w:val="14"/>
        <w:szCs w:val="14"/>
      </w:rPr>
      <w:t>2.826.871,50</w:t>
    </w:r>
    <w:r w:rsidRPr="00625FBD">
      <w:rPr>
        <w:rFonts w:ascii="Lato" w:hAnsi="Lato"/>
        <w:sz w:val="14"/>
        <w:szCs w:val="14"/>
      </w:rPr>
      <w:t xml:space="preserve"> 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7A25" w14:textId="77777777" w:rsidR="0012455E" w:rsidRDefault="0012455E" w:rsidP="00625FBD">
      <w:pPr>
        <w:spacing w:after="0" w:line="240" w:lineRule="auto"/>
      </w:pPr>
      <w:r>
        <w:separator/>
      </w:r>
    </w:p>
  </w:footnote>
  <w:footnote w:type="continuationSeparator" w:id="0">
    <w:p w14:paraId="2BEC5F4F" w14:textId="77777777" w:rsidR="0012455E" w:rsidRDefault="0012455E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91B1C2" w14:textId="77777777" w:rsidR="0012455E" w:rsidRDefault="0012455E">
    <w:pPr>
      <w:pStyle w:val="Nagwek"/>
    </w:pPr>
    <w:r>
      <w:rPr>
        <w:noProof/>
        <w:lang w:eastAsia="pl-PL"/>
      </w:rPr>
      <w:pict w14:anchorId="565D0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CEBCB8" w14:textId="77777777" w:rsidR="0012455E" w:rsidRPr="00625FBD" w:rsidRDefault="0012455E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4A60B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-42.55pt;margin-top:-95.15pt;width:595.35pt;height:842.15pt;z-index:-251655168;mso-position-horizontal-relative:margin;mso-position-vertical-relative:margin" o:allowincell="f">
          <v:imagedata r:id="rId1" o:title="VG-datasheet"/>
          <w10:wrap anchorx="margin" anchory="margin"/>
        </v:shape>
      </w:pict>
    </w:r>
    <w:r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7AF71AAE" wp14:editId="74C777EC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FBD">
      <w:rPr>
        <w:rFonts w:ascii="Lato" w:hAnsi="Lato"/>
        <w:sz w:val="16"/>
        <w:szCs w:val="16"/>
      </w:rPr>
      <w:t>Gdańska 160, 85-674 Bydgoszcz, Polska</w:t>
    </w:r>
  </w:p>
  <w:p w14:paraId="5D2ACA37" w14:textId="77777777" w:rsidR="0012455E" w:rsidRPr="00625FBD" w:rsidRDefault="0012455E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449, 00-695 Warszawa, Polska</w:t>
    </w:r>
  </w:p>
  <w:p w14:paraId="4D9C850F" w14:textId="77777777" w:rsidR="0012455E" w:rsidRPr="00625FBD" w:rsidRDefault="0012455E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>
      <w:rPr>
        <w:rFonts w:ascii="Lato Black" w:hAnsi="Lato Black"/>
        <w:sz w:val="16"/>
        <w:szCs w:val="16"/>
      </w:rPr>
      <w:t>pl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5824ED" w14:textId="77777777" w:rsidR="0012455E" w:rsidRDefault="0012455E">
    <w:pPr>
      <w:pStyle w:val="Nagwek"/>
    </w:pPr>
    <w:r>
      <w:rPr>
        <w:noProof/>
        <w:lang w:eastAsia="pl-PL"/>
      </w:rPr>
      <w:pict w14:anchorId="23509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id Games">
    <w15:presenceInfo w15:providerId="Windows Live" w15:userId="539c968683845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40710"/>
    <w:rsid w:val="00066962"/>
    <w:rsid w:val="00095DDC"/>
    <w:rsid w:val="000F2DB7"/>
    <w:rsid w:val="0012455E"/>
    <w:rsid w:val="00182EE5"/>
    <w:rsid w:val="00190F70"/>
    <w:rsid w:val="0021150D"/>
    <w:rsid w:val="0029351F"/>
    <w:rsid w:val="002B51A7"/>
    <w:rsid w:val="002C3F03"/>
    <w:rsid w:val="002E6E3F"/>
    <w:rsid w:val="0031474D"/>
    <w:rsid w:val="003846F3"/>
    <w:rsid w:val="003A76ED"/>
    <w:rsid w:val="00404043"/>
    <w:rsid w:val="00435031"/>
    <w:rsid w:val="004A047C"/>
    <w:rsid w:val="004A212B"/>
    <w:rsid w:val="004B4259"/>
    <w:rsid w:val="00501346"/>
    <w:rsid w:val="00534E08"/>
    <w:rsid w:val="00567013"/>
    <w:rsid w:val="005940BC"/>
    <w:rsid w:val="005A0FDC"/>
    <w:rsid w:val="005F7217"/>
    <w:rsid w:val="00625FBD"/>
    <w:rsid w:val="00633D20"/>
    <w:rsid w:val="00655699"/>
    <w:rsid w:val="006E6922"/>
    <w:rsid w:val="00702B42"/>
    <w:rsid w:val="00742FAA"/>
    <w:rsid w:val="00831DE8"/>
    <w:rsid w:val="00844F15"/>
    <w:rsid w:val="008A6AD3"/>
    <w:rsid w:val="008B79D7"/>
    <w:rsid w:val="008E4BF4"/>
    <w:rsid w:val="00982776"/>
    <w:rsid w:val="00A06EC3"/>
    <w:rsid w:val="00A84C40"/>
    <w:rsid w:val="00B50421"/>
    <w:rsid w:val="00BE391A"/>
    <w:rsid w:val="00C37CC0"/>
    <w:rsid w:val="00CA335D"/>
    <w:rsid w:val="00CB7771"/>
    <w:rsid w:val="00CE2738"/>
    <w:rsid w:val="00D2651B"/>
    <w:rsid w:val="00D57353"/>
    <w:rsid w:val="00EB2F69"/>
    <w:rsid w:val="00F760A1"/>
    <w:rsid w:val="00F804C6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94C8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46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3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3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5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46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3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3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5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oo.gl/EdpGdl" TargetMode="External"/><Relationship Id="rId20" Type="http://schemas.microsoft.com/office/2011/relationships/commentsExtended" Target="commentsExtended.xml"/><Relationship Id="rId10" Type="http://schemas.openxmlformats.org/officeDocument/2006/relationships/hyperlink" Target="http://www.vividgames.com" TargetMode="External"/><Relationship Id="rId11" Type="http://schemas.openxmlformats.org/officeDocument/2006/relationships/hyperlink" Target="http://www.vividgames.com" TargetMode="External"/><Relationship Id="rId12" Type="http://schemas.openxmlformats.org/officeDocument/2006/relationships/hyperlink" Target="mailto:bozena.rudyk@vividgames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bsumm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C335-5CBF-8848-9A08-9F854D6D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10</cp:revision>
  <cp:lastPrinted>2016-06-15T07:32:00Z</cp:lastPrinted>
  <dcterms:created xsi:type="dcterms:W3CDTF">2017-06-08T10:09:00Z</dcterms:created>
  <dcterms:modified xsi:type="dcterms:W3CDTF">2017-06-09T12:48:00Z</dcterms:modified>
</cp:coreProperties>
</file>